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CD" w:rsidRPr="003778B6" w:rsidRDefault="005E05CD" w:rsidP="005E05CD">
      <w:pPr>
        <w:spacing w:after="0" w:line="240" w:lineRule="auto"/>
      </w:pPr>
      <w:r>
        <w:rPr>
          <w:rFonts w:ascii="Times New Roman" w:hAnsi="Times New Roman"/>
        </w:rPr>
        <w:t xml:space="preserve">                             </w:t>
      </w:r>
      <w:proofErr w:type="gramStart"/>
      <w:r w:rsidRPr="003778B6">
        <w:t>МУНИЦИПАЛЬНОЕ  БЮДЖЕТНОЕ</w:t>
      </w:r>
      <w:proofErr w:type="gramEnd"/>
      <w:r w:rsidRPr="003778B6">
        <w:t xml:space="preserve"> ОБЩЕОБРАЗОВАТЕЛЬНОЕ УЧРЕЖДЕНИЕ</w:t>
      </w:r>
    </w:p>
    <w:p w:rsidR="005E05CD" w:rsidRPr="003778B6" w:rsidRDefault="005E05CD" w:rsidP="005E05CD">
      <w:pPr>
        <w:spacing w:after="0" w:line="240" w:lineRule="auto"/>
        <w:jc w:val="center"/>
      </w:pPr>
      <w:r w:rsidRPr="003778B6">
        <w:t>СУВОРОВСКАЯ СРЕДНЯЯ ОБЩЕОБРАЗОВАТЕЛЬНАЯ ШКОЛ</w:t>
      </w:r>
    </w:p>
    <w:p w:rsidR="005E05CD" w:rsidRPr="003778B6" w:rsidRDefault="005E05CD" w:rsidP="005E05CD">
      <w:pPr>
        <w:spacing w:after="0" w:line="240" w:lineRule="auto"/>
        <w:jc w:val="center"/>
      </w:pPr>
      <w:r w:rsidRPr="003778B6">
        <w:t>ПОГАРСКОГО РАЙОНА БРЯНСКОЙ ОБЛАСТИ</w:t>
      </w:r>
    </w:p>
    <w:p w:rsidR="005E05CD" w:rsidRDefault="005E05CD" w:rsidP="005E05C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E05CD" w:rsidRDefault="005E05CD" w:rsidP="005E05C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E05CD" w:rsidRPr="00F07064" w:rsidRDefault="005E05CD" w:rsidP="005E05C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5E05CD" w:rsidRDefault="005E05CD" w:rsidP="005E05C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курса внеурочной деятельности «Функциональная грамотность»</w:t>
      </w:r>
    </w:p>
    <w:p w:rsidR="005E05CD" w:rsidRPr="00F07064" w:rsidRDefault="005E05CD" w:rsidP="005E05CD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5E05CD" w:rsidRPr="00F07064" w:rsidRDefault="005E05CD" w:rsidP="005E05CD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курса внеурочной деятельности «Функциональная грамотность</w:t>
      </w:r>
      <w:r w:rsidRPr="00F07064">
        <w:rPr>
          <w:rFonts w:ascii="Times New Roman" w:hAnsi="Times New Roman"/>
          <w:sz w:val="28"/>
          <w:szCs w:val="24"/>
        </w:rPr>
        <w:t>» разработана в соответствии с пунктом 31.1 ФГОС НОО и реализуется 4 года с 1 по 4 класс</w:t>
      </w:r>
      <w:r>
        <w:rPr>
          <w:rFonts w:ascii="Times New Roman" w:hAnsi="Times New Roman"/>
          <w:sz w:val="28"/>
          <w:szCs w:val="24"/>
        </w:rPr>
        <w:t>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5E05CD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«Функциональная грамотность» </w:t>
      </w:r>
      <w:r w:rsidRPr="00F07064">
        <w:rPr>
          <w:rFonts w:ascii="Times New Roman" w:hAnsi="Times New Roman"/>
          <w:sz w:val="28"/>
          <w:szCs w:val="24"/>
        </w:rPr>
        <w:t xml:space="preserve">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</w:t>
      </w:r>
      <w:r>
        <w:rPr>
          <w:rFonts w:ascii="Times New Roman" w:hAnsi="Times New Roman"/>
          <w:sz w:val="28"/>
          <w:szCs w:val="24"/>
        </w:rPr>
        <w:t>курсу внеурочной деятельности.</w:t>
      </w:r>
    </w:p>
    <w:p w:rsidR="005E05CD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05CD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учебного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«Функциональная грамотность» </w:t>
      </w:r>
      <w:r w:rsidRPr="00F07064">
        <w:rPr>
          <w:rFonts w:ascii="Times New Roman" w:hAnsi="Times New Roman"/>
          <w:sz w:val="28"/>
          <w:szCs w:val="24"/>
        </w:rPr>
        <w:t>является частью ООП НОО определяющей:</w:t>
      </w:r>
    </w:p>
    <w:p w:rsidR="005E05CD" w:rsidRPr="00F07064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469C2"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результаты</w:t>
      </w:r>
      <w:r>
        <w:rPr>
          <w:rFonts w:ascii="Times New Roman" w:hAnsi="Times New Roman"/>
          <w:sz w:val="28"/>
          <w:szCs w:val="24"/>
        </w:rPr>
        <w:t xml:space="preserve"> освоения курса внеурочной деятельности;</w:t>
      </w:r>
    </w:p>
    <w:p w:rsidR="005E05CD" w:rsidRPr="00F07064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</w:t>
      </w:r>
      <w:r>
        <w:rPr>
          <w:rFonts w:ascii="Times New Roman" w:hAnsi="Times New Roman"/>
          <w:sz w:val="28"/>
          <w:szCs w:val="24"/>
        </w:rPr>
        <w:t xml:space="preserve"> курса внеурочной деятельности;</w:t>
      </w:r>
    </w:p>
    <w:p w:rsidR="005E05CD" w:rsidRPr="00F07064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-формы и виды деятельности;</w:t>
      </w:r>
    </w:p>
    <w:p w:rsidR="005E05CD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тематическое планирование.</w:t>
      </w:r>
    </w:p>
    <w:p w:rsidR="005E05CD" w:rsidRPr="00F07064" w:rsidRDefault="005E05CD" w:rsidP="005E05CD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«Функциональная грамотность» </w:t>
      </w:r>
      <w:r w:rsidRPr="00F07064">
        <w:rPr>
          <w:rFonts w:ascii="Times New Roman" w:hAnsi="Times New Roman"/>
          <w:sz w:val="28"/>
          <w:szCs w:val="24"/>
        </w:rPr>
        <w:t xml:space="preserve">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</w:p>
    <w:p w:rsidR="005E05CD" w:rsidRDefault="005E05CD" w:rsidP="005E05CD">
      <w:pPr>
        <w:jc w:val="both"/>
        <w:rPr>
          <w:rFonts w:ascii="Times New Roman" w:hAnsi="Times New Roman"/>
          <w:sz w:val="28"/>
          <w:szCs w:val="24"/>
        </w:rPr>
      </w:pPr>
    </w:p>
    <w:p w:rsidR="005E05CD" w:rsidRDefault="005E05CD" w:rsidP="005E05CD">
      <w:pPr>
        <w:jc w:val="both"/>
        <w:rPr>
          <w:rFonts w:ascii="Times New Roman" w:hAnsi="Times New Roman"/>
          <w:sz w:val="28"/>
          <w:szCs w:val="24"/>
        </w:rPr>
      </w:pPr>
    </w:p>
    <w:p w:rsidR="005E05CD" w:rsidRDefault="005E05CD" w:rsidP="005E05CD">
      <w:pPr>
        <w:jc w:val="both"/>
        <w:rPr>
          <w:rFonts w:ascii="Times New Roman" w:hAnsi="Times New Roman"/>
          <w:sz w:val="28"/>
          <w:szCs w:val="24"/>
        </w:rPr>
      </w:pPr>
    </w:p>
    <w:p w:rsidR="005E05CD" w:rsidRDefault="005E05CD" w:rsidP="005E05CD">
      <w:pPr>
        <w:jc w:val="both"/>
        <w:rPr>
          <w:rFonts w:ascii="Times New Roman" w:hAnsi="Times New Roman"/>
          <w:sz w:val="28"/>
          <w:szCs w:val="24"/>
        </w:rPr>
      </w:pPr>
    </w:p>
    <w:p w:rsidR="005E05CD" w:rsidRPr="00F07064" w:rsidRDefault="005E05CD" w:rsidP="005E05CD">
      <w:p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Дата:  29</w:t>
      </w:r>
      <w:proofErr w:type="gramEnd"/>
      <w:r>
        <w:rPr>
          <w:rFonts w:ascii="Times New Roman" w:hAnsi="Times New Roman"/>
          <w:sz w:val="28"/>
          <w:szCs w:val="24"/>
        </w:rPr>
        <w:t>.08.2024г.</w:t>
      </w:r>
    </w:p>
    <w:p w:rsidR="002E77F3" w:rsidRDefault="002E77F3">
      <w:bookmarkStart w:id="0" w:name="_GoBack"/>
      <w:bookmarkEnd w:id="0"/>
    </w:p>
    <w:sectPr w:rsidR="002E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CD"/>
    <w:rsid w:val="002E77F3"/>
    <w:rsid w:val="005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6956B-BAFE-4B68-BF21-8609DDB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2024-09-12T13:04:00Z</dcterms:created>
  <dcterms:modified xsi:type="dcterms:W3CDTF">2024-09-12T13:05:00Z</dcterms:modified>
</cp:coreProperties>
</file>